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05B" w:rsidRPr="0027249E" w:rsidRDefault="0027249E">
      <w:pPr>
        <w:rPr>
          <w:b/>
        </w:rPr>
      </w:pPr>
      <w:r w:rsidRPr="0027249E">
        <w:rPr>
          <w:b/>
        </w:rPr>
        <w:t>Teszt kérdések III. blokk</w:t>
      </w:r>
    </w:p>
    <w:p w:rsidR="0027249E" w:rsidRDefault="0027249E"/>
    <w:p w:rsidR="0027249E" w:rsidRDefault="00472DFE" w:rsidP="00472DFE">
      <w:pPr>
        <w:pStyle w:val="Listaszerbekezds"/>
        <w:numPr>
          <w:ilvl w:val="0"/>
          <w:numId w:val="1"/>
        </w:numPr>
      </w:pPr>
      <w:r>
        <w:t>Válassza ki a három piaci kategóriát!</w:t>
      </w:r>
    </w:p>
    <w:p w:rsidR="00472DFE" w:rsidRDefault="00472DFE">
      <w:r>
        <w:t>mennyiség</w:t>
      </w:r>
    </w:p>
    <w:p w:rsidR="00472DFE" w:rsidRDefault="00472DFE">
      <w:r>
        <w:t>minőség</w:t>
      </w:r>
    </w:p>
    <w:p w:rsidR="00472DFE" w:rsidRDefault="00472DFE">
      <w:r>
        <w:t>online piac</w:t>
      </w:r>
    </w:p>
    <w:p w:rsidR="00472DFE" w:rsidRDefault="00472DFE">
      <w:r>
        <w:t>kereslet</w:t>
      </w:r>
    </w:p>
    <w:p w:rsidR="00472DFE" w:rsidRDefault="00472DFE">
      <w:r>
        <w:t>versenytárs</w:t>
      </w:r>
    </w:p>
    <w:p w:rsidR="00472DFE" w:rsidRDefault="00472DFE">
      <w:r>
        <w:t>ár</w:t>
      </w:r>
    </w:p>
    <w:p w:rsidR="00472DFE" w:rsidRDefault="00472DFE">
      <w:r>
        <w:t>fogyasztó</w:t>
      </w:r>
    </w:p>
    <w:p w:rsidR="00472DFE" w:rsidRDefault="00472DFE">
      <w:r>
        <w:t>kínálat</w:t>
      </w:r>
    </w:p>
    <w:p w:rsidR="00472DFE" w:rsidRDefault="00472DFE"/>
    <w:p w:rsidR="00472DFE" w:rsidRDefault="00472DFE">
      <w:r>
        <w:t>Válasz: kereslet, kínálat, ár</w:t>
      </w:r>
    </w:p>
    <w:p w:rsidR="00472DFE" w:rsidRDefault="00472DFE"/>
    <w:p w:rsidR="00472DFE" w:rsidRDefault="00472DFE" w:rsidP="00472DFE">
      <w:pPr>
        <w:pStyle w:val="Listaszerbekezds"/>
        <w:numPr>
          <w:ilvl w:val="0"/>
          <w:numId w:val="1"/>
        </w:numPr>
      </w:pPr>
      <w:r>
        <w:t>igaz-hamis</w:t>
      </w:r>
    </w:p>
    <w:p w:rsidR="00472DFE" w:rsidRDefault="00472DFE" w:rsidP="00472DFE"/>
    <w:p w:rsidR="00472DFE" w:rsidRPr="00472DFE" w:rsidRDefault="00472DFE" w:rsidP="00472DFE">
      <w:r w:rsidRPr="00472DFE">
        <w:t>Az</w:t>
      </w:r>
      <w:r w:rsidRPr="00472DFE">
        <w:rPr>
          <w:b/>
        </w:rPr>
        <w:t xml:space="preserve"> </w:t>
      </w:r>
      <w:proofErr w:type="spellStart"/>
      <w:r w:rsidRPr="003F3CF5">
        <w:t>ártörvényben</w:t>
      </w:r>
      <w:proofErr w:type="spellEnd"/>
      <w:r w:rsidRPr="00472DFE">
        <w:t xml:space="preserve"> határozták meg a szociális és gazdaságpolitikai célú állami beavatkozások módjait, eljárásait és területeit. </w:t>
      </w:r>
    </w:p>
    <w:p w:rsidR="00472DFE" w:rsidRDefault="00472DFE" w:rsidP="00472DFE"/>
    <w:p w:rsidR="00472DFE" w:rsidRDefault="00472DFE" w:rsidP="00472DFE">
      <w:r>
        <w:t>Válasz: igaz</w:t>
      </w:r>
    </w:p>
    <w:p w:rsidR="00472DFE" w:rsidRDefault="00472DFE" w:rsidP="00472DFE"/>
    <w:p w:rsidR="00472DFE" w:rsidRDefault="00AF7688" w:rsidP="00472DFE">
      <w:pPr>
        <w:pStyle w:val="Listaszerbekezds"/>
        <w:numPr>
          <w:ilvl w:val="0"/>
          <w:numId w:val="1"/>
        </w:numPr>
      </w:pPr>
      <w:r>
        <w:t>Válassza ki az árat befolyásoló külső tényezőket!</w:t>
      </w:r>
    </w:p>
    <w:p w:rsidR="00AF7688" w:rsidRDefault="00AF7688" w:rsidP="00AF7688"/>
    <w:p w:rsidR="00AF7688" w:rsidRDefault="00AF7688" w:rsidP="00AF7688">
      <w:r>
        <w:t>piaci trendek</w:t>
      </w:r>
    </w:p>
    <w:p w:rsidR="00AF7688" w:rsidRDefault="00AF7688" w:rsidP="00AF7688">
      <w:r>
        <w:t xml:space="preserve">versenytárs </w:t>
      </w:r>
    </w:p>
    <w:p w:rsidR="00AF7688" w:rsidRDefault="00AF7688" w:rsidP="00AF7688">
      <w:r>
        <w:t>szállító</w:t>
      </w:r>
    </w:p>
    <w:p w:rsidR="00AF7688" w:rsidRDefault="00AF7688" w:rsidP="00AF7688">
      <w:r>
        <w:t>szezonális ingadozás</w:t>
      </w:r>
    </w:p>
    <w:p w:rsidR="00AF7688" w:rsidRDefault="00AF7688" w:rsidP="00AF7688">
      <w:r>
        <w:t>állami beavatkozás</w:t>
      </w:r>
    </w:p>
    <w:p w:rsidR="00AF7688" w:rsidRDefault="00AF7688" w:rsidP="00AF7688">
      <w:r>
        <w:t>vevők</w:t>
      </w:r>
    </w:p>
    <w:p w:rsidR="00AF7688" w:rsidRDefault="00AF7688" w:rsidP="00AF7688"/>
    <w:p w:rsidR="00AF7688" w:rsidRDefault="00AF7688" w:rsidP="00AF7688">
      <w:r>
        <w:t>Válasz: mindegyik</w:t>
      </w:r>
    </w:p>
    <w:p w:rsidR="00AF7688" w:rsidRDefault="00BD43E8" w:rsidP="00AF7688">
      <w:pPr>
        <w:pStyle w:val="Listaszerbekezds"/>
        <w:numPr>
          <w:ilvl w:val="0"/>
          <w:numId w:val="1"/>
        </w:numPr>
      </w:pPr>
      <w:r>
        <w:lastRenderedPageBreak/>
        <w:t>Melyik fogalom definíciója a következő?</w:t>
      </w:r>
    </w:p>
    <w:p w:rsidR="00BD43E8" w:rsidRDefault="00BD43E8" w:rsidP="00BD43E8"/>
    <w:p w:rsidR="00BD43E8" w:rsidRDefault="00BD43E8" w:rsidP="00BD43E8">
      <w:r>
        <w:t>„</w:t>
      </w:r>
      <w:r w:rsidRPr="00BD43E8">
        <w:t>versenytársak üzleti kapcsolatainak megzavarása, vagy arra való felhívás</w:t>
      </w:r>
      <w:r>
        <w:t>”</w:t>
      </w:r>
    </w:p>
    <w:p w:rsidR="00BD43E8" w:rsidRDefault="00BD43E8" w:rsidP="00BD43E8"/>
    <w:p w:rsidR="00BD43E8" w:rsidRDefault="00985321" w:rsidP="00BD43E8">
      <w:r>
        <w:t>Válasz: bojkott</w:t>
      </w:r>
    </w:p>
    <w:p w:rsidR="00985321" w:rsidRDefault="00985321" w:rsidP="00BD43E8"/>
    <w:p w:rsidR="00985321" w:rsidRDefault="001C7467" w:rsidP="00985321">
      <w:pPr>
        <w:pStyle w:val="Listaszerbekezds"/>
        <w:numPr>
          <w:ilvl w:val="0"/>
          <w:numId w:val="1"/>
        </w:numPr>
      </w:pPr>
      <w:r>
        <w:t>Párosítsa össze</w:t>
      </w:r>
      <w:r w:rsidR="00CA4380">
        <w:t xml:space="preserve"> az elnevezést a definíciójával</w:t>
      </w:r>
      <w:r>
        <w:t>!</w:t>
      </w:r>
    </w:p>
    <w:p w:rsidR="001C7467" w:rsidRDefault="001C7467" w:rsidP="001C7467"/>
    <w:p w:rsidR="001C7467" w:rsidRPr="00D81CD8" w:rsidRDefault="001C7467" w:rsidP="001C7467">
      <w:r w:rsidRPr="00D81CD8">
        <w:t xml:space="preserve">horizontális kartell </w:t>
      </w:r>
    </w:p>
    <w:p w:rsidR="001C7467" w:rsidRPr="00D81CD8" w:rsidRDefault="001C7467" w:rsidP="001C7467">
      <w:r w:rsidRPr="00D81CD8">
        <w:t xml:space="preserve">a gazdaság azonos szintjein álló versenytársak közötti versenykorlátozó megállapodás </w:t>
      </w:r>
    </w:p>
    <w:p w:rsidR="001C7467" w:rsidRPr="00D81CD8" w:rsidRDefault="001C7467" w:rsidP="001C7467"/>
    <w:p w:rsidR="001C7467" w:rsidRPr="00D81CD8" w:rsidRDefault="001C7467" w:rsidP="001C7467">
      <w:r w:rsidRPr="00D81CD8">
        <w:t xml:space="preserve">vertikális kartell </w:t>
      </w:r>
    </w:p>
    <w:p w:rsidR="001C7467" w:rsidRPr="00D81CD8" w:rsidRDefault="001C7467" w:rsidP="001C7467">
      <w:r w:rsidRPr="00D81CD8">
        <w:t>a piac különféle szintjein szereplők közötti versenykorlátozó megállapodás (termelő és kereskedő kartellje).</w:t>
      </w:r>
    </w:p>
    <w:p w:rsidR="00472DFE" w:rsidRPr="00D81CD8" w:rsidRDefault="00472DFE"/>
    <w:p w:rsidR="00FF16BF" w:rsidRPr="00D81CD8" w:rsidRDefault="00FF16BF">
      <w:proofErr w:type="spellStart"/>
      <w:r w:rsidRPr="00D81CD8">
        <w:t>kartellezés</w:t>
      </w:r>
      <w:proofErr w:type="spellEnd"/>
      <w:r w:rsidRPr="00D81CD8">
        <w:t xml:space="preserve"> </w:t>
      </w:r>
    </w:p>
    <w:p w:rsidR="00FF16BF" w:rsidRPr="00D81CD8" w:rsidRDefault="00FF16BF">
      <w:r w:rsidRPr="00D81CD8">
        <w:t>olyan cégek közötti megállapodás, összehangolt magatartás, vagy a cégek szervezetének olyan döntése, amely a versenyt korlátozza</w:t>
      </w:r>
    </w:p>
    <w:p w:rsidR="006F185D" w:rsidRPr="00D81CD8" w:rsidRDefault="006F185D"/>
    <w:p w:rsidR="006F185D" w:rsidRPr="00D81CD8" w:rsidRDefault="006F185D">
      <w:pPr>
        <w:rPr>
          <w:bCs/>
        </w:rPr>
      </w:pPr>
      <w:r w:rsidRPr="00D81CD8">
        <w:rPr>
          <w:bCs/>
        </w:rPr>
        <w:t>bagatell kartell</w:t>
      </w:r>
    </w:p>
    <w:p w:rsidR="006F185D" w:rsidRPr="00D81CD8" w:rsidRDefault="006F185D">
      <w:pPr>
        <w:rPr>
          <w:bCs/>
        </w:rPr>
      </w:pPr>
      <w:r w:rsidRPr="00D81CD8">
        <w:t xml:space="preserve">a </w:t>
      </w:r>
      <w:proofErr w:type="spellStart"/>
      <w:r w:rsidRPr="00D81CD8">
        <w:t>kartellező</w:t>
      </w:r>
      <w:proofErr w:type="spellEnd"/>
      <w:r w:rsidRPr="00D81CD8">
        <w:t xml:space="preserve"> cégek együttes piaci részesedése 10% alatt van, vagy </w:t>
      </w:r>
      <w:r w:rsidRPr="00D81CD8">
        <w:rPr>
          <w:bCs/>
        </w:rPr>
        <w:t>nem független vállalkozásokról van szó</w:t>
      </w:r>
    </w:p>
    <w:p w:rsidR="00F843A2" w:rsidRDefault="00F843A2"/>
    <w:p w:rsidR="00285009" w:rsidRDefault="00285009">
      <w:r>
        <w:t>Jelenleg a helyes válasz látszik! a teszthez összekeverendő a sorrend.</w:t>
      </w:r>
    </w:p>
    <w:p w:rsidR="00285009" w:rsidRDefault="00285009"/>
    <w:p w:rsidR="00F843A2" w:rsidRDefault="00EC4C33" w:rsidP="00EC4C33">
      <w:pPr>
        <w:pStyle w:val="Listaszerbekezds"/>
        <w:numPr>
          <w:ilvl w:val="0"/>
          <w:numId w:val="1"/>
        </w:numPr>
      </w:pPr>
      <w:r>
        <w:t>igaz – hamis</w:t>
      </w:r>
    </w:p>
    <w:p w:rsidR="00EC4C33" w:rsidRDefault="00EC4C33" w:rsidP="00EC4C33"/>
    <w:p w:rsidR="00EC4C33" w:rsidRPr="00EC4C33" w:rsidRDefault="00EC4C33" w:rsidP="00EC4C33">
      <w:r w:rsidRPr="00EC4C33">
        <w:rPr>
          <w:bCs/>
        </w:rPr>
        <w:t xml:space="preserve">Tilos tisztességtelen ár alkalmazásnak számít, ha olcsóbb áru helyett magasabb </w:t>
      </w:r>
      <w:proofErr w:type="spellStart"/>
      <w:r w:rsidRPr="00EC4C33">
        <w:rPr>
          <w:bCs/>
        </w:rPr>
        <w:t>árfekvésű</w:t>
      </w:r>
      <w:proofErr w:type="spellEnd"/>
      <w:r w:rsidRPr="00EC4C33">
        <w:rPr>
          <w:bCs/>
        </w:rPr>
        <w:t xml:space="preserve"> árut hoznak forgalomba alapos indok nélkül</w:t>
      </w:r>
    </w:p>
    <w:p w:rsidR="00F843A2" w:rsidRDefault="00F843A2" w:rsidP="00F843A2"/>
    <w:p w:rsidR="00EC4C33" w:rsidRDefault="00EC4C33" w:rsidP="00F843A2">
      <w:r>
        <w:t>Válasz: igaz</w:t>
      </w:r>
    </w:p>
    <w:p w:rsidR="00EC4C33" w:rsidRDefault="00EC4C33" w:rsidP="00F843A2"/>
    <w:p w:rsidR="00EC4C33" w:rsidRDefault="00A24002" w:rsidP="00EC4C33">
      <w:pPr>
        <w:pStyle w:val="Listaszerbekezds"/>
        <w:numPr>
          <w:ilvl w:val="0"/>
          <w:numId w:val="1"/>
        </w:numPr>
      </w:pPr>
      <w:r>
        <w:lastRenderedPageBreak/>
        <w:t>igaz – hamis</w:t>
      </w:r>
    </w:p>
    <w:p w:rsidR="00A24002" w:rsidRDefault="00A24002" w:rsidP="00A24002"/>
    <w:p w:rsidR="00A24002" w:rsidRDefault="00A24002" w:rsidP="00A24002">
      <w:r>
        <w:t>G</w:t>
      </w:r>
      <w:r w:rsidRPr="00A24002">
        <w:t>azdasági erőfölényben van a piacon az</w:t>
      </w:r>
      <w:r>
        <w:t xml:space="preserve"> a vállalkozás</w:t>
      </w:r>
      <w:r w:rsidRPr="00A24002">
        <w:t xml:space="preserve">, </w:t>
      </w:r>
      <w:r>
        <w:t>amelynek</w:t>
      </w:r>
      <w:r w:rsidRPr="00A24002">
        <w:t xml:space="preserve"> áruját vagy </w:t>
      </w:r>
      <w:proofErr w:type="spellStart"/>
      <w:r w:rsidRPr="00A24002">
        <w:t>ésszerűen</w:t>
      </w:r>
      <w:proofErr w:type="spellEnd"/>
      <w:r w:rsidRPr="00A24002">
        <w:t xml:space="preserve"> helyettesíthető áruit máshonnan nem, vagy csak lényegesen nehezebben lehet beszerezni</w:t>
      </w:r>
      <w:r>
        <w:t>.</w:t>
      </w:r>
    </w:p>
    <w:p w:rsidR="00A24002" w:rsidRDefault="00A24002" w:rsidP="00A24002"/>
    <w:p w:rsidR="00A24002" w:rsidRDefault="00A24002" w:rsidP="00A24002">
      <w:r>
        <w:t>Válasz: igaz</w:t>
      </w:r>
    </w:p>
    <w:p w:rsidR="00A24002" w:rsidRDefault="00A24002" w:rsidP="00A24002"/>
    <w:p w:rsidR="00A24002" w:rsidRDefault="00816F41" w:rsidP="00A24002">
      <w:pPr>
        <w:pStyle w:val="Listaszerbekezds"/>
        <w:numPr>
          <w:ilvl w:val="0"/>
          <w:numId w:val="1"/>
        </w:numPr>
      </w:pPr>
      <w:r>
        <w:t>Melyik hatósági ármeghatározási forma?</w:t>
      </w:r>
    </w:p>
    <w:p w:rsidR="00816F41" w:rsidRDefault="00816F41" w:rsidP="00816F41"/>
    <w:p w:rsidR="00816F41" w:rsidRPr="00816F41" w:rsidRDefault="00816F41" w:rsidP="00816F41">
      <w:r w:rsidRPr="00816F41">
        <w:t>Maximális ár</w:t>
      </w:r>
    </w:p>
    <w:p w:rsidR="00816F41" w:rsidRPr="00816F41" w:rsidRDefault="00816F41" w:rsidP="00816F41">
      <w:r w:rsidRPr="00816F41">
        <w:t>Átmeneti árkorlátozás</w:t>
      </w:r>
    </w:p>
    <w:p w:rsidR="00816F41" w:rsidRPr="00816F41" w:rsidRDefault="00816F41" w:rsidP="00816F41">
      <w:r w:rsidRPr="00816F41">
        <w:t>Védővám</w:t>
      </w:r>
    </w:p>
    <w:p w:rsidR="00816F41" w:rsidRDefault="00816F41" w:rsidP="00816F41">
      <w:r w:rsidRPr="00816F41">
        <w:t>Minimális ár</w:t>
      </w:r>
    </w:p>
    <w:p w:rsidR="00816F41" w:rsidRDefault="00816F41" w:rsidP="00816F41">
      <w:proofErr w:type="spellStart"/>
      <w:r>
        <w:t>Árbejelenté</w:t>
      </w:r>
      <w:r w:rsidR="0060021F">
        <w:t>s</w:t>
      </w:r>
      <w:r>
        <w:t>i</w:t>
      </w:r>
      <w:proofErr w:type="spellEnd"/>
      <w:r>
        <w:t xml:space="preserve"> kötelezettség</w:t>
      </w:r>
    </w:p>
    <w:p w:rsidR="00816F41" w:rsidRDefault="0060021F" w:rsidP="00816F41">
      <w:r>
        <w:t>Árak feltüntetési kötelezettsége</w:t>
      </w:r>
    </w:p>
    <w:p w:rsidR="00816F41" w:rsidRDefault="00816F41" w:rsidP="00816F41"/>
    <w:p w:rsidR="00816F41" w:rsidRPr="00816F41" w:rsidRDefault="00816F41" w:rsidP="00816F41">
      <w:r>
        <w:t xml:space="preserve">Válasz: </w:t>
      </w:r>
      <w:r w:rsidRPr="00816F41">
        <w:t>Maximális ár</w:t>
      </w:r>
      <w:r>
        <w:t xml:space="preserve">, </w:t>
      </w:r>
      <w:r w:rsidRPr="00816F41">
        <w:t>Minimális ár</w:t>
      </w:r>
    </w:p>
    <w:p w:rsidR="00816F41" w:rsidRDefault="00816F41" w:rsidP="00816F41"/>
    <w:p w:rsidR="00600AC8" w:rsidRDefault="00D307BD" w:rsidP="00600AC8">
      <w:pPr>
        <w:pStyle w:val="Listaszerbekezds"/>
        <w:numPr>
          <w:ilvl w:val="0"/>
          <w:numId w:val="1"/>
        </w:numPr>
      </w:pPr>
      <w:r w:rsidRPr="00D307BD">
        <w:t xml:space="preserve">Az import </w:t>
      </w:r>
      <w:proofErr w:type="gramStart"/>
      <w:r w:rsidRPr="00D307BD">
        <w:t>ár kalkulációs</w:t>
      </w:r>
      <w:proofErr w:type="gramEnd"/>
      <w:r w:rsidRPr="00D307BD">
        <w:t xml:space="preserve"> sémája</w:t>
      </w:r>
      <w:r>
        <w:t xml:space="preserve"> – tegy</w:t>
      </w:r>
      <w:r w:rsidR="00A26132">
        <w:t>e</w:t>
      </w:r>
      <w:r>
        <w:t xml:space="preserve"> sorrendbe a tételeket</w:t>
      </w:r>
      <w:r w:rsidR="00A26132">
        <w:t xml:space="preserve"> az </w:t>
      </w:r>
      <w:proofErr w:type="spellStart"/>
      <w:r w:rsidR="00A26132">
        <w:t>árlépcsőhöz</w:t>
      </w:r>
      <w:proofErr w:type="spellEnd"/>
      <w:r>
        <w:t>!</w:t>
      </w:r>
    </w:p>
    <w:p w:rsidR="00D307BD" w:rsidRDefault="00D307BD" w:rsidP="00D307BD"/>
    <w:p w:rsidR="001C559E" w:rsidRDefault="001C559E" w:rsidP="001C559E">
      <w:r>
        <w:t xml:space="preserve">Mennyiség arányos biztosítás </w:t>
      </w:r>
      <w:proofErr w:type="spellStart"/>
      <w:r>
        <w:t>ktg</w:t>
      </w:r>
      <w:proofErr w:type="spellEnd"/>
      <w:r>
        <w:t xml:space="preserve"> devizában</w:t>
      </w:r>
    </w:p>
    <w:p w:rsidR="001C559E" w:rsidRDefault="001C559E" w:rsidP="001C559E">
      <w:r>
        <w:t>Határparitásos ár</w:t>
      </w:r>
    </w:p>
    <w:p w:rsidR="001C559E" w:rsidRDefault="001C559E" w:rsidP="001C559E">
      <w:r>
        <w:t xml:space="preserve">Devizában felmerült mennyiségarányos fuvarköltség </w:t>
      </w:r>
    </w:p>
    <w:p w:rsidR="001C559E" w:rsidRDefault="001C559E" w:rsidP="001C559E">
      <w:r>
        <w:t xml:space="preserve">Egyéb devizában felmerült költség </w:t>
      </w:r>
    </w:p>
    <w:p w:rsidR="001C559E" w:rsidRDefault="001C559E" w:rsidP="001C559E">
      <w:r>
        <w:t>ÁFA kulcs</w:t>
      </w:r>
    </w:p>
    <w:p w:rsidR="001C559E" w:rsidRDefault="001C559E" w:rsidP="001C559E">
      <w:r>
        <w:t>Külker haszonkulcs vagy bizományosi díj az import bekerülési ár százalékában</w:t>
      </w:r>
    </w:p>
    <w:p w:rsidR="001C559E" w:rsidRDefault="001C559E" w:rsidP="001C559E">
      <w:r>
        <w:t>Vám, vámpótlék (8 %)</w:t>
      </w:r>
    </w:p>
    <w:p w:rsidR="001C559E" w:rsidRDefault="001C559E" w:rsidP="001C559E">
      <w:r>
        <w:t xml:space="preserve">Devizában felmerült fuvarköltség-2 </w:t>
      </w:r>
    </w:p>
    <w:p w:rsidR="001C559E" w:rsidRDefault="001C559E" w:rsidP="001C559E">
      <w:r>
        <w:t>Nagykereskedelmi bruttó beszerzési ár</w:t>
      </w:r>
    </w:p>
    <w:p w:rsidR="001C559E" w:rsidRDefault="001C559E" w:rsidP="001C559E">
      <w:r>
        <w:t>Statisztikai illeték (3 %)</w:t>
      </w:r>
    </w:p>
    <w:p w:rsidR="001C559E" w:rsidRDefault="001C559E" w:rsidP="001C559E">
      <w:r>
        <w:t>Belföldi fuvarköltség határállomástól</w:t>
      </w:r>
    </w:p>
    <w:p w:rsidR="001C559E" w:rsidRDefault="001C559E" w:rsidP="001C559E">
      <w:r>
        <w:lastRenderedPageBreak/>
        <w:t>Külker haszonkulcs vagy bizományosi díj a határparitásos ár százalékában</w:t>
      </w:r>
    </w:p>
    <w:p w:rsidR="001C559E" w:rsidRDefault="001C559E" w:rsidP="001C559E">
      <w:r>
        <w:t>Vámkezelési illeték (2 %)</w:t>
      </w:r>
    </w:p>
    <w:p w:rsidR="001C559E" w:rsidRDefault="001C559E" w:rsidP="001C559E">
      <w:r>
        <w:t>Deviza vételár</w:t>
      </w:r>
    </w:p>
    <w:p w:rsidR="001C559E" w:rsidRDefault="001C559E" w:rsidP="001C559E">
      <w:r>
        <w:t>Importengedélyezési illeték (1 %)</w:t>
      </w:r>
    </w:p>
    <w:p w:rsidR="001C559E" w:rsidRDefault="001C559E" w:rsidP="001C559E">
      <w:r>
        <w:t>Import bekerülési egységár (nagykereskedelmi nettó beszerzési ár)</w:t>
      </w:r>
    </w:p>
    <w:p w:rsidR="001C559E" w:rsidRDefault="001C559E" w:rsidP="00D307BD"/>
    <w:p w:rsidR="00D307BD" w:rsidRDefault="00D307BD" w:rsidP="00D307BD">
      <w:r>
        <w:t>Helyes sorrend:</w:t>
      </w:r>
    </w:p>
    <w:tbl>
      <w:tblPr>
        <w:tblW w:w="978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6"/>
      </w:tblGrid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>Deviza vételár</w:t>
            </w:r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 xml:space="preserve">Devizában felmerült mennyiségarányos fuvarköltség </w:t>
            </w:r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 xml:space="preserve">Devizában felmerült fuvarköltség-2 </w:t>
            </w:r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 xml:space="preserve">Mennyiség arányos biztosítás </w:t>
            </w:r>
            <w:proofErr w:type="spellStart"/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>ktg</w:t>
            </w:r>
            <w:proofErr w:type="spellEnd"/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 xml:space="preserve"> devizában</w:t>
            </w:r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bookmarkStart w:id="0" w:name="_Hlk47172616"/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 xml:space="preserve">Egyéb devizában felmerült költség </w:t>
            </w:r>
            <w:bookmarkEnd w:id="0"/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b/>
                <w:bCs/>
                <w:sz w:val="16"/>
                <w:szCs w:val="16"/>
                <w:lang w:eastAsia="hu-HU"/>
              </w:rPr>
              <w:t>Határparitásos ár</w:t>
            </w:r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>Vám, vámpótlék (8 %)</w:t>
            </w:r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>Vámkezelési illeték (2 %)</w:t>
            </w:r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>Statisztikai illeték (3 %)</w:t>
            </w:r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>Importengedélyezési illeték (1 %)</w:t>
            </w:r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>Belföldi fuvarköltség határállomástól</w:t>
            </w:r>
          </w:p>
        </w:tc>
      </w:tr>
      <w:tr w:rsidR="00D307BD" w:rsidRPr="00D307BD" w:rsidTr="00AF09DD">
        <w:trPr>
          <w:trHeight w:val="397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>Külker haszonkulcs vagy bizományosi díj a határparitásos ár százalékában</w:t>
            </w:r>
          </w:p>
        </w:tc>
      </w:tr>
      <w:tr w:rsidR="00D307BD" w:rsidRPr="00D307BD" w:rsidTr="00AF09DD">
        <w:trPr>
          <w:trHeight w:val="391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>Külker haszonkulcs vagy bizományosi díj az import bekerülési ár százalékában</w:t>
            </w:r>
          </w:p>
        </w:tc>
      </w:tr>
      <w:tr w:rsidR="00D307BD" w:rsidRPr="00D307BD" w:rsidTr="00AF09DD">
        <w:trPr>
          <w:trHeight w:val="397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b/>
                <w:bCs/>
                <w:sz w:val="16"/>
                <w:szCs w:val="16"/>
                <w:lang w:eastAsia="hu-HU"/>
              </w:rPr>
              <w:t>Import bekerülési egységár (nagykereskedelmi nettó beszerzési ár)</w:t>
            </w:r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sz w:val="16"/>
                <w:szCs w:val="16"/>
                <w:lang w:eastAsia="hu-HU"/>
              </w:rPr>
              <w:t>ÁFA kulcs</w:t>
            </w:r>
          </w:p>
        </w:tc>
      </w:tr>
      <w:tr w:rsidR="00D307BD" w:rsidRPr="00D307BD" w:rsidTr="00AF09DD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BD" w:rsidRPr="00D307BD" w:rsidRDefault="00D307BD" w:rsidP="00D307BD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16"/>
                <w:szCs w:val="16"/>
                <w:lang w:eastAsia="hu-HU"/>
              </w:rPr>
            </w:pPr>
            <w:r w:rsidRPr="00D307BD">
              <w:rPr>
                <w:rFonts w:ascii="Arial Narrow" w:eastAsia="Times New Roman" w:hAnsi="Arial Narrow" w:cs="Arial CE"/>
                <w:b/>
                <w:bCs/>
                <w:sz w:val="16"/>
                <w:szCs w:val="16"/>
                <w:lang w:eastAsia="hu-HU"/>
              </w:rPr>
              <w:t>Nagykereskedelmi bruttó beszerzési ár:</w:t>
            </w:r>
          </w:p>
        </w:tc>
      </w:tr>
    </w:tbl>
    <w:p w:rsidR="00D307BD" w:rsidRPr="00816F41" w:rsidRDefault="00D307BD" w:rsidP="00D307BD"/>
    <w:p w:rsidR="00816F41" w:rsidRDefault="00A26132" w:rsidP="00D063C1">
      <w:pPr>
        <w:pStyle w:val="Listaszerbekezds"/>
        <w:numPr>
          <w:ilvl w:val="0"/>
          <w:numId w:val="1"/>
        </w:numPr>
      </w:pPr>
      <w:r w:rsidRPr="00352CE9">
        <w:t>A fogyasztói ár kalkulációjának sémája</w:t>
      </w:r>
      <w:r w:rsidR="00352CE9" w:rsidRPr="00352CE9">
        <w:t xml:space="preserve"> – tegye sorrendbe a tételeket az </w:t>
      </w:r>
      <w:proofErr w:type="spellStart"/>
      <w:r w:rsidR="00352CE9" w:rsidRPr="00352CE9">
        <w:t>árlépcsőhöz</w:t>
      </w:r>
      <w:proofErr w:type="spellEnd"/>
      <w:r w:rsidR="00352CE9" w:rsidRPr="00352CE9">
        <w:t>!</w:t>
      </w:r>
    </w:p>
    <w:p w:rsidR="00352CE9" w:rsidRDefault="00352CE9" w:rsidP="00352CE9"/>
    <w:p w:rsidR="002A01F2" w:rsidRDefault="002A01F2" w:rsidP="002A01F2">
      <w:r>
        <w:t>Termelői ár</w:t>
      </w:r>
    </w:p>
    <w:p w:rsidR="002A01F2" w:rsidRDefault="002A01F2" w:rsidP="002A01F2">
      <w:r>
        <w:t>Környezetvédelmi termékdíj</w:t>
      </w:r>
    </w:p>
    <w:p w:rsidR="002A01F2" w:rsidRDefault="002A01F2" w:rsidP="002A01F2">
      <w:r>
        <w:t>Termelés közvetlen változó költségei</w:t>
      </w:r>
    </w:p>
    <w:p w:rsidR="002A01F2" w:rsidRDefault="002A01F2" w:rsidP="002A01F2">
      <w:r>
        <w:t xml:space="preserve">Tervezett fedezeti hozzájárulás a </w:t>
      </w:r>
      <w:proofErr w:type="spellStart"/>
      <w:r>
        <w:t>klen</w:t>
      </w:r>
      <w:proofErr w:type="spellEnd"/>
      <w:r>
        <w:t xml:space="preserve"> </w:t>
      </w:r>
      <w:proofErr w:type="spellStart"/>
      <w:r>
        <w:t>ktgek</w:t>
      </w:r>
      <w:proofErr w:type="spellEnd"/>
      <w:r>
        <w:t xml:space="preserve"> százalékában </w:t>
      </w:r>
    </w:p>
    <w:p w:rsidR="002A01F2" w:rsidRDefault="002A01F2" w:rsidP="002A01F2">
      <w:r>
        <w:t xml:space="preserve">Jövedéki adóval korrigált tervezett árbevétel </w:t>
      </w:r>
    </w:p>
    <w:p w:rsidR="002A01F2" w:rsidRDefault="002A01F2" w:rsidP="002A01F2">
      <w:r>
        <w:t>Tervezett árbevétel</w:t>
      </w:r>
    </w:p>
    <w:p w:rsidR="002A01F2" w:rsidRDefault="002A01F2" w:rsidP="002A01F2">
      <w:r>
        <w:t>ÁFA kulcsa és értéke</w:t>
      </w:r>
    </w:p>
    <w:p w:rsidR="002A01F2" w:rsidRDefault="002A01F2" w:rsidP="002A01F2">
      <w:r>
        <w:t>Nagykereskedelmi bruttó beszerzési ár</w:t>
      </w:r>
    </w:p>
    <w:p w:rsidR="002A01F2" w:rsidRDefault="002A01F2" w:rsidP="002A01F2">
      <w:r>
        <w:t>ÁFA kulcsa és értéke</w:t>
      </w:r>
    </w:p>
    <w:p w:rsidR="002A01F2" w:rsidRDefault="002A01F2" w:rsidP="002A01F2">
      <w:r>
        <w:lastRenderedPageBreak/>
        <w:t>Nagykereskedelmi nettó beszerzési ár</w:t>
      </w:r>
    </w:p>
    <w:p w:rsidR="002A01F2" w:rsidRDefault="002A01F2" w:rsidP="002A01F2">
      <w:r>
        <w:t>Jövedéki adó a tervezett árbevétel százalékában</w:t>
      </w:r>
    </w:p>
    <w:p w:rsidR="002A01F2" w:rsidRDefault="002A01F2" w:rsidP="002A01F2">
      <w:proofErr w:type="spellStart"/>
      <w:r>
        <w:t>Kisker</w:t>
      </w:r>
      <w:proofErr w:type="spellEnd"/>
      <w:r>
        <w:t xml:space="preserve"> haszonkulcs a nettó fogyasztói ár százalékában</w:t>
      </w:r>
    </w:p>
    <w:p w:rsidR="002A01F2" w:rsidRDefault="002A01F2" w:rsidP="002A01F2">
      <w:r>
        <w:t>Nagyker haszonkulcs a nettó fogyasztói ár százalékában</w:t>
      </w:r>
    </w:p>
    <w:p w:rsidR="002A01F2" w:rsidRDefault="002A01F2" w:rsidP="002A01F2">
      <w:r>
        <w:t>Nettó fogyasztói ár a beszerzési árból számított haszonkulccsal</w:t>
      </w:r>
    </w:p>
    <w:p w:rsidR="002A01F2" w:rsidRDefault="002A01F2" w:rsidP="002A01F2">
      <w:r>
        <w:t xml:space="preserve">Nagyker nettó eladási ár a fogyasztói árból számolt haszonkulccsal= </w:t>
      </w:r>
      <w:proofErr w:type="spellStart"/>
      <w:r>
        <w:t>kisker</w:t>
      </w:r>
      <w:proofErr w:type="spellEnd"/>
      <w:r>
        <w:t xml:space="preserve"> nettó beszerzési ár</w:t>
      </w:r>
    </w:p>
    <w:p w:rsidR="002A01F2" w:rsidRDefault="002A01F2" w:rsidP="002A01F2">
      <w:r>
        <w:t>Fogyasztói ár</w:t>
      </w:r>
    </w:p>
    <w:p w:rsidR="002A01F2" w:rsidRDefault="002A01F2" w:rsidP="002A01F2">
      <w:r>
        <w:t>Nagyker haszonkulcs a nettó beszerzési ár százalékában</w:t>
      </w:r>
    </w:p>
    <w:p w:rsidR="002A01F2" w:rsidRDefault="002A01F2" w:rsidP="002A01F2">
      <w:r>
        <w:t>ÁFA kulcsa és értéke</w:t>
      </w:r>
    </w:p>
    <w:p w:rsidR="002A01F2" w:rsidRDefault="002A01F2" w:rsidP="002A01F2">
      <w:r>
        <w:t>Nagykereskedelmi bruttó eladási ár</w:t>
      </w:r>
    </w:p>
    <w:p w:rsidR="002A01F2" w:rsidRDefault="002A01F2" w:rsidP="002A01F2">
      <w:proofErr w:type="spellStart"/>
      <w:r>
        <w:t>Kisker</w:t>
      </w:r>
      <w:proofErr w:type="spellEnd"/>
      <w:r>
        <w:t xml:space="preserve"> haszonkulcs a beszerzési ár százalékában</w:t>
      </w:r>
    </w:p>
    <w:p w:rsidR="002A01F2" w:rsidRDefault="002A01F2" w:rsidP="002A01F2">
      <w:r>
        <w:t>Nagyker nettó eladási ár (beszerzési árból számolt haszonkulccsal</w:t>
      </w:r>
    </w:p>
    <w:p w:rsidR="002A01F2" w:rsidRDefault="002A01F2" w:rsidP="002A01F2">
      <w:r>
        <w:t xml:space="preserve">Nettó fogyasztói ár </w:t>
      </w:r>
      <w:proofErr w:type="spellStart"/>
      <w:r>
        <w:t>felülről</w:t>
      </w:r>
      <w:proofErr w:type="spellEnd"/>
      <w:r>
        <w:t xml:space="preserve"> számított haszonkulccsal</w:t>
      </w:r>
    </w:p>
    <w:p w:rsidR="002A01F2" w:rsidRDefault="002A01F2" w:rsidP="00352CE9"/>
    <w:p w:rsidR="00352CE9" w:rsidRDefault="002A01F2" w:rsidP="00352CE9">
      <w:r>
        <w:t>Helyes sorrend: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3"/>
      </w:tblGrid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>Termelés közvetlen változó költségei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 xml:space="preserve">Tervezett fedezeti hozzájárulás a </w:t>
            </w:r>
            <w:proofErr w:type="spellStart"/>
            <w:r w:rsidRPr="002A01F2">
              <w:t>klen</w:t>
            </w:r>
            <w:proofErr w:type="spellEnd"/>
            <w:r w:rsidRPr="002A01F2">
              <w:t xml:space="preserve"> </w:t>
            </w:r>
            <w:proofErr w:type="spellStart"/>
            <w:r w:rsidRPr="002A01F2">
              <w:t>ktgek</w:t>
            </w:r>
            <w:proofErr w:type="spellEnd"/>
            <w:r w:rsidRPr="002A01F2">
              <w:t xml:space="preserve"> százalékában 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>Tervezett árbevétel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>Jövedéki adó a tervezett árbevétel százalékában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 xml:space="preserve">Jövedéki adóval korrigált tervezett árbevétel 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>Termelői ár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>Környezetvédelmi termékdíj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pPr>
              <w:rPr>
                <w:b/>
                <w:bCs/>
              </w:rPr>
            </w:pPr>
            <w:r w:rsidRPr="002A01F2">
              <w:rPr>
                <w:b/>
                <w:bCs/>
              </w:rPr>
              <w:t>Nagykereskedelmi nettó beszerzési ár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>ÁFA kulcsa és értéke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pPr>
              <w:rPr>
                <w:b/>
                <w:bCs/>
              </w:rPr>
            </w:pPr>
            <w:r w:rsidRPr="002A01F2">
              <w:rPr>
                <w:b/>
                <w:bCs/>
              </w:rPr>
              <w:t>Nagykereskedelmi bruttó beszerzési ár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>Nagyker haszonkulcs a nettó beszerzési ár százalékában</w:t>
            </w:r>
          </w:p>
        </w:tc>
      </w:tr>
      <w:tr w:rsidR="002A01F2" w:rsidRPr="002A01F2" w:rsidTr="00AF09DD">
        <w:trPr>
          <w:trHeight w:val="417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pPr>
              <w:rPr>
                <w:b/>
                <w:bCs/>
              </w:rPr>
            </w:pPr>
            <w:r w:rsidRPr="002A01F2">
              <w:rPr>
                <w:b/>
                <w:bCs/>
              </w:rPr>
              <w:t>Nagyker nettó eladási ár (beszerzési árból számolt haszonkulccsal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>Nagyker haszonkulcs a nettó fogyasztói ár százalékában</w:t>
            </w:r>
          </w:p>
        </w:tc>
      </w:tr>
      <w:tr w:rsidR="002A01F2" w:rsidRPr="002A01F2" w:rsidTr="00AF09DD">
        <w:trPr>
          <w:trHeight w:val="38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pPr>
              <w:rPr>
                <w:b/>
                <w:bCs/>
              </w:rPr>
            </w:pPr>
            <w:r w:rsidRPr="002A01F2">
              <w:rPr>
                <w:b/>
                <w:bCs/>
              </w:rPr>
              <w:t xml:space="preserve">Nagyker nettó eladási ár a fogyasztói árból számolt haszonkulccsal= </w:t>
            </w:r>
            <w:proofErr w:type="spellStart"/>
            <w:r w:rsidRPr="002A01F2">
              <w:rPr>
                <w:b/>
                <w:bCs/>
              </w:rPr>
              <w:t>kisker</w:t>
            </w:r>
            <w:proofErr w:type="spellEnd"/>
            <w:r w:rsidRPr="002A01F2">
              <w:rPr>
                <w:b/>
                <w:bCs/>
              </w:rPr>
              <w:t xml:space="preserve"> nettó beszerzési ár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>ÁFA kulcsa és értéke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pPr>
              <w:rPr>
                <w:b/>
                <w:bCs/>
              </w:rPr>
            </w:pPr>
            <w:r w:rsidRPr="002A01F2">
              <w:rPr>
                <w:b/>
                <w:bCs/>
              </w:rPr>
              <w:lastRenderedPageBreak/>
              <w:t>Nagykereskedelmi bruttó eladási ár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proofErr w:type="spellStart"/>
            <w:r w:rsidRPr="002A01F2">
              <w:t>Kisker</w:t>
            </w:r>
            <w:proofErr w:type="spellEnd"/>
            <w:r w:rsidRPr="002A01F2">
              <w:t xml:space="preserve"> haszonkulcs a beszerzési ár százalékában</w:t>
            </w:r>
          </w:p>
        </w:tc>
      </w:tr>
      <w:tr w:rsidR="002A01F2" w:rsidRPr="002A01F2" w:rsidTr="00AF09DD">
        <w:trPr>
          <w:trHeight w:val="333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pPr>
              <w:rPr>
                <w:b/>
                <w:bCs/>
              </w:rPr>
            </w:pPr>
            <w:r w:rsidRPr="002A01F2">
              <w:rPr>
                <w:b/>
                <w:bCs/>
              </w:rPr>
              <w:t>Nettó fogyasztói ár a beszerzési árból számított haszonkulccsal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proofErr w:type="spellStart"/>
            <w:r w:rsidRPr="002A01F2">
              <w:t>Kisker</w:t>
            </w:r>
            <w:proofErr w:type="spellEnd"/>
            <w:r w:rsidRPr="002A01F2">
              <w:t xml:space="preserve"> haszonkulcs a nettó fogyasztói ár százalékában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pPr>
              <w:rPr>
                <w:b/>
                <w:bCs/>
              </w:rPr>
            </w:pPr>
            <w:r w:rsidRPr="002A01F2">
              <w:rPr>
                <w:b/>
                <w:bCs/>
              </w:rPr>
              <w:t xml:space="preserve">Nettó fogyasztói ár </w:t>
            </w:r>
            <w:proofErr w:type="spellStart"/>
            <w:r w:rsidRPr="002A01F2">
              <w:rPr>
                <w:b/>
                <w:bCs/>
              </w:rPr>
              <w:t>felülről</w:t>
            </w:r>
            <w:proofErr w:type="spellEnd"/>
            <w:r w:rsidRPr="002A01F2">
              <w:rPr>
                <w:b/>
                <w:bCs/>
              </w:rPr>
              <w:t xml:space="preserve"> számított haszonkulccsal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r w:rsidRPr="002A01F2">
              <w:t>ÁFA kulcsa és értéke</w:t>
            </w:r>
          </w:p>
        </w:tc>
      </w:tr>
      <w:tr w:rsidR="002A01F2" w:rsidRPr="002A01F2" w:rsidTr="00AF09DD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1F2" w:rsidRPr="002A01F2" w:rsidRDefault="002A01F2" w:rsidP="002A01F2">
            <w:pPr>
              <w:rPr>
                <w:b/>
                <w:bCs/>
              </w:rPr>
            </w:pPr>
            <w:r w:rsidRPr="002A01F2">
              <w:rPr>
                <w:b/>
                <w:bCs/>
              </w:rPr>
              <w:t>Fogyasztói ár</w:t>
            </w:r>
          </w:p>
        </w:tc>
      </w:tr>
    </w:tbl>
    <w:p w:rsidR="002A01F2" w:rsidRPr="00352CE9" w:rsidRDefault="002A01F2" w:rsidP="00352CE9"/>
    <w:p w:rsidR="00F843A2" w:rsidRDefault="00107F5B" w:rsidP="005F4816">
      <w:pPr>
        <w:pStyle w:val="Listaszerbekezds"/>
        <w:numPr>
          <w:ilvl w:val="0"/>
          <w:numId w:val="1"/>
        </w:numPr>
      </w:pPr>
      <w:r>
        <w:t>Mely fogalom definíciója a következő?</w:t>
      </w:r>
    </w:p>
    <w:p w:rsidR="00107F5B" w:rsidRDefault="00107F5B" w:rsidP="00107F5B"/>
    <w:p w:rsidR="00107F5B" w:rsidRDefault="0050740A" w:rsidP="00107F5B">
      <w:r>
        <w:t>„</w:t>
      </w:r>
      <w:r w:rsidR="00107F5B" w:rsidRPr="00107F5B">
        <w:t xml:space="preserve">mindig egy konkrét áru vagy szolgáltatás tervezett eladási árának képzésére használt százalék. A kereskedelmi </w:t>
      </w:r>
      <w:r>
        <w:t>……….</w:t>
      </w:r>
      <w:r w:rsidR="00107F5B" w:rsidRPr="00107F5B">
        <w:t xml:space="preserve"> a beszerzés fajlagos költségeire vetített százalékos érték, amellyel a beszerzési árból értékesítési árat képeznek.</w:t>
      </w:r>
      <w:r>
        <w:t>”</w:t>
      </w:r>
    </w:p>
    <w:p w:rsidR="0050740A" w:rsidRDefault="0050740A" w:rsidP="00107F5B"/>
    <w:p w:rsidR="0050740A" w:rsidRDefault="0050740A" w:rsidP="00107F5B">
      <w:r>
        <w:t>Válasz: haszonkulcs</w:t>
      </w:r>
    </w:p>
    <w:p w:rsidR="0050740A" w:rsidRDefault="0050740A" w:rsidP="00107F5B"/>
    <w:p w:rsidR="0050740A" w:rsidRDefault="00155D65" w:rsidP="0050740A">
      <w:pPr>
        <w:pStyle w:val="Listaszerbekezds"/>
        <w:numPr>
          <w:ilvl w:val="0"/>
          <w:numId w:val="1"/>
        </w:numPr>
      </w:pPr>
      <w:r>
        <w:t>Egészítse ki a mondatot a megfelelő szakkifejezéssel:</w:t>
      </w:r>
    </w:p>
    <w:p w:rsidR="00155D65" w:rsidRDefault="00155D65" w:rsidP="00155D65"/>
    <w:p w:rsidR="00155D65" w:rsidRDefault="00155D65" w:rsidP="00155D65">
      <w:r w:rsidRPr="00155D65">
        <w:rPr>
          <w:bCs/>
        </w:rPr>
        <w:t>Az</w:t>
      </w:r>
      <w:r w:rsidRPr="00155D65">
        <w:rPr>
          <w:b/>
          <w:bCs/>
        </w:rPr>
        <w:t xml:space="preserve"> </w:t>
      </w:r>
      <w:r w:rsidRPr="00155D65">
        <w:rPr>
          <w:bCs/>
        </w:rPr>
        <w:t>eladási árak változásai</w:t>
      </w:r>
      <w:r w:rsidRPr="00155D65">
        <w:rPr>
          <w:b/>
          <w:bCs/>
        </w:rPr>
        <w:t xml:space="preserve"> </w:t>
      </w:r>
      <w:r w:rsidRPr="00155D65">
        <w:t>meghatározzák az</w:t>
      </w:r>
      <w:r>
        <w:t xml:space="preserve"> …</w:t>
      </w:r>
      <w:proofErr w:type="gramStart"/>
      <w:r>
        <w:t>…….</w:t>
      </w:r>
      <w:proofErr w:type="gramEnd"/>
      <w:r>
        <w:t>.</w:t>
      </w:r>
      <w:r w:rsidRPr="00155D65">
        <w:t xml:space="preserve"> változását, mert döntő befolyásuk van a realizált </w:t>
      </w:r>
      <w:r>
        <w:t>…………</w:t>
      </w:r>
    </w:p>
    <w:p w:rsidR="00155D65" w:rsidRDefault="00155D65" w:rsidP="00155D65">
      <w:r>
        <w:t xml:space="preserve">Válasz </w:t>
      </w:r>
      <w:r w:rsidRPr="00155D65">
        <w:t>árréstömeg</w:t>
      </w:r>
      <w:r>
        <w:t xml:space="preserve"> és </w:t>
      </w:r>
      <w:r w:rsidRPr="00155D65">
        <w:t>nettó árbevételre.</w:t>
      </w:r>
    </w:p>
    <w:p w:rsidR="00AC6337" w:rsidRDefault="00AC6337" w:rsidP="00155D65"/>
    <w:p w:rsidR="00AC6337" w:rsidRDefault="002A5181" w:rsidP="00AC6337">
      <w:pPr>
        <w:pStyle w:val="Listaszerbekezds"/>
        <w:numPr>
          <w:ilvl w:val="0"/>
          <w:numId w:val="1"/>
        </w:numPr>
      </w:pPr>
      <w:r>
        <w:t>Rendezze halmazokba</w:t>
      </w:r>
      <w:r w:rsidR="0063378F">
        <w:t xml:space="preserve"> a különböző </w:t>
      </w:r>
      <w:proofErr w:type="spellStart"/>
      <w:r w:rsidR="0063378F">
        <w:t>árképzések</w:t>
      </w:r>
      <w:proofErr w:type="spellEnd"/>
      <w:r w:rsidR="0063378F">
        <w:t xml:space="preserve"> meghatározó </w:t>
      </w:r>
      <w:proofErr w:type="spellStart"/>
      <w:r w:rsidR="0063378F">
        <w:t>faktorait</w:t>
      </w:r>
      <w:proofErr w:type="spellEnd"/>
      <w:r>
        <w:t>!</w:t>
      </w:r>
    </w:p>
    <w:p w:rsidR="002A5181" w:rsidRDefault="002A5181" w:rsidP="002A5181"/>
    <w:p w:rsidR="002A5181" w:rsidRPr="002A5181" w:rsidRDefault="002A5181" w:rsidP="002A5181">
      <w:r w:rsidRPr="002A5181">
        <w:rPr>
          <w:b/>
          <w:bCs/>
        </w:rPr>
        <w:t xml:space="preserve">kereslet-orientált </w:t>
      </w:r>
      <w:proofErr w:type="spellStart"/>
      <w:r w:rsidRPr="002A5181">
        <w:rPr>
          <w:b/>
          <w:bCs/>
        </w:rPr>
        <w:t>árképzés</w:t>
      </w:r>
      <w:proofErr w:type="spellEnd"/>
    </w:p>
    <w:p w:rsidR="002A5181" w:rsidRPr="002A5181" w:rsidRDefault="002A5181" w:rsidP="002A5181">
      <w:pPr>
        <w:ind w:left="360"/>
      </w:pPr>
      <w:r>
        <w:rPr>
          <w:bCs/>
        </w:rPr>
        <w:t>l</w:t>
      </w:r>
      <w:r w:rsidRPr="002A5181">
        <w:rPr>
          <w:bCs/>
        </w:rPr>
        <w:t>aksűrűség</w:t>
      </w:r>
    </w:p>
    <w:p w:rsidR="002A5181" w:rsidRPr="002A5181" w:rsidRDefault="002A5181" w:rsidP="002A5181">
      <w:pPr>
        <w:ind w:left="360"/>
      </w:pPr>
      <w:r w:rsidRPr="002A5181">
        <w:rPr>
          <w:bCs/>
        </w:rPr>
        <w:t>háztartások kereslete</w:t>
      </w:r>
    </w:p>
    <w:p w:rsidR="002A5181" w:rsidRPr="002A5181" w:rsidRDefault="002A5181" w:rsidP="002A5181">
      <w:pPr>
        <w:ind w:left="360"/>
      </w:pPr>
      <w:r>
        <w:rPr>
          <w:bCs/>
        </w:rPr>
        <w:t>r</w:t>
      </w:r>
      <w:r w:rsidRPr="002A5181">
        <w:rPr>
          <w:bCs/>
        </w:rPr>
        <w:t xml:space="preserve">észletfizetés, vevőhitelezés </w:t>
      </w:r>
    </w:p>
    <w:p w:rsidR="002A5181" w:rsidRPr="002A5181" w:rsidRDefault="002A5181" w:rsidP="002A5181">
      <w:pPr>
        <w:ind w:left="360"/>
      </w:pPr>
      <w:r>
        <w:rPr>
          <w:bCs/>
        </w:rPr>
        <w:t>k</w:t>
      </w:r>
      <w:r w:rsidRPr="002A5181">
        <w:rPr>
          <w:bCs/>
        </w:rPr>
        <w:t xml:space="preserve">ereslet árrugalmassága </w:t>
      </w:r>
    </w:p>
    <w:p w:rsidR="002A5181" w:rsidRPr="002A5181" w:rsidRDefault="002A5181" w:rsidP="002A5181">
      <w:pPr>
        <w:ind w:left="360"/>
      </w:pPr>
      <w:r>
        <w:rPr>
          <w:bCs/>
        </w:rPr>
        <w:t>k</w:t>
      </w:r>
      <w:r w:rsidRPr="002A5181">
        <w:rPr>
          <w:bCs/>
        </w:rPr>
        <w:t>örnyezeti keresleti tényezők</w:t>
      </w:r>
    </w:p>
    <w:p w:rsidR="002A5181" w:rsidRDefault="002A5181" w:rsidP="002A5181">
      <w:pPr>
        <w:ind w:left="360"/>
        <w:rPr>
          <w:bCs/>
        </w:rPr>
      </w:pPr>
      <w:r w:rsidRPr="002A5181">
        <w:rPr>
          <w:bCs/>
        </w:rPr>
        <w:t>vevő utazási költségei</w:t>
      </w:r>
    </w:p>
    <w:p w:rsidR="007D4524" w:rsidRDefault="007D4524" w:rsidP="007D4524"/>
    <w:p w:rsidR="007D4524" w:rsidRDefault="007D4524" w:rsidP="007D4524">
      <w:pPr>
        <w:rPr>
          <w:b/>
          <w:bCs/>
        </w:rPr>
      </w:pPr>
      <w:r w:rsidRPr="007D4524">
        <w:rPr>
          <w:b/>
          <w:bCs/>
        </w:rPr>
        <w:lastRenderedPageBreak/>
        <w:t xml:space="preserve">költségalapú </w:t>
      </w:r>
      <w:proofErr w:type="spellStart"/>
      <w:r w:rsidRPr="007D4524">
        <w:rPr>
          <w:b/>
          <w:bCs/>
        </w:rPr>
        <w:t>árképzés</w:t>
      </w:r>
      <w:proofErr w:type="spellEnd"/>
    </w:p>
    <w:p w:rsidR="0063378F" w:rsidRDefault="007D4524" w:rsidP="007D4524">
      <w:r w:rsidRPr="007D4524">
        <w:t>beszerzési árak és azok várható alakulása</w:t>
      </w:r>
    </w:p>
    <w:p w:rsidR="007D4524" w:rsidRPr="007D4524" w:rsidRDefault="007D4524" w:rsidP="007D4524">
      <w:r w:rsidRPr="007D4524">
        <w:t>ELÁBÉ</w:t>
      </w:r>
    </w:p>
    <w:p w:rsidR="007D4524" w:rsidRPr="007D4524" w:rsidRDefault="007D4524" w:rsidP="007D4524">
      <w:r w:rsidRPr="007D4524">
        <w:t>beszerzési és szállítási kondíciók költsége</w:t>
      </w:r>
      <w:r w:rsidR="0063378F">
        <w:t>i</w:t>
      </w:r>
    </w:p>
    <w:p w:rsidR="0063378F" w:rsidRDefault="007D4524" w:rsidP="007D4524">
      <w:r w:rsidRPr="007D4524">
        <w:t>forgalmazás várható költségei</w:t>
      </w:r>
    </w:p>
    <w:p w:rsidR="007D4524" w:rsidRPr="007D4524" w:rsidRDefault="007D4524" w:rsidP="007D4524">
      <w:r w:rsidRPr="007D4524">
        <w:t>akciók is</w:t>
      </w:r>
    </w:p>
    <w:p w:rsidR="0063378F" w:rsidRDefault="007D4524" w:rsidP="007D4524">
      <w:r w:rsidRPr="007D4524">
        <w:t>árengedmények</w:t>
      </w:r>
    </w:p>
    <w:p w:rsidR="007D4524" w:rsidRDefault="007D4524" w:rsidP="007D4524">
      <w:r w:rsidRPr="007D4524">
        <w:t>leárazások</w:t>
      </w:r>
    </w:p>
    <w:p w:rsidR="00881DFD" w:rsidRDefault="00881DFD" w:rsidP="007D4524"/>
    <w:p w:rsidR="00E40D1C" w:rsidRDefault="00E40D1C" w:rsidP="00881DFD">
      <w:pPr>
        <w:pStyle w:val="Listaszerbekezds"/>
        <w:numPr>
          <w:ilvl w:val="0"/>
          <w:numId w:val="1"/>
        </w:numPr>
      </w:pPr>
      <w:r>
        <w:t>Melyik fogyasztónak adható árengedmény definíciója a következő?</w:t>
      </w:r>
    </w:p>
    <w:p w:rsidR="00E40D1C" w:rsidRDefault="00E40D1C" w:rsidP="00E40D1C">
      <w:pPr>
        <w:ind w:left="360"/>
      </w:pPr>
    </w:p>
    <w:p w:rsidR="00881DFD" w:rsidRDefault="00E40D1C" w:rsidP="00E40D1C">
      <w:pPr>
        <w:ind w:left="360"/>
      </w:pPr>
      <w:r>
        <w:t>„</w:t>
      </w:r>
      <w:r w:rsidRPr="00E40D1C">
        <w:t>a mennyiségi árengedmény olyan burkolt formája, melyet az a vevő kap, aki a teljes szolgáltatást igénybe veszi, és erre kap engedmény</w:t>
      </w:r>
      <w:r>
        <w:t>t”</w:t>
      </w:r>
    </w:p>
    <w:p w:rsidR="00E40D1C" w:rsidRDefault="00E40D1C" w:rsidP="00E40D1C">
      <w:pPr>
        <w:ind w:left="360"/>
      </w:pPr>
    </w:p>
    <w:p w:rsidR="00E40D1C" w:rsidRDefault="00E40D1C" w:rsidP="00E40D1C">
      <w:pPr>
        <w:ind w:left="360"/>
      </w:pPr>
      <w:r>
        <w:t xml:space="preserve">Válasz: </w:t>
      </w:r>
      <w:proofErr w:type="spellStart"/>
      <w:r>
        <w:t>package</w:t>
      </w:r>
      <w:proofErr w:type="spellEnd"/>
      <w:r>
        <w:t xml:space="preserve"> ár</w:t>
      </w:r>
    </w:p>
    <w:p w:rsidR="00E40D1C" w:rsidRDefault="00E40D1C" w:rsidP="00E40D1C">
      <w:pPr>
        <w:ind w:left="360"/>
      </w:pPr>
    </w:p>
    <w:p w:rsidR="00616515" w:rsidRDefault="00616515" w:rsidP="00616515">
      <w:pPr>
        <w:pStyle w:val="Listaszerbekezds"/>
        <w:numPr>
          <w:ilvl w:val="0"/>
          <w:numId w:val="1"/>
        </w:numPr>
      </w:pPr>
      <w:r>
        <w:t>Mit takar a lefölöző ár kifejezés?</w:t>
      </w:r>
    </w:p>
    <w:p w:rsidR="00616515" w:rsidRDefault="00616515" w:rsidP="008D5EC4">
      <w:pPr>
        <w:ind w:left="360"/>
      </w:pPr>
      <w:r>
        <w:t>B. Egy alacsony árat, melyet elsősorban kisebb értékű tömegfogyasztási cikkeknél alkalmaznak a piaci bevezetés szakaszában.</w:t>
      </w:r>
    </w:p>
    <w:p w:rsidR="00616515" w:rsidRDefault="00616515" w:rsidP="008D5EC4">
      <w:pPr>
        <w:ind w:left="360"/>
      </w:pPr>
      <w:bookmarkStart w:id="1" w:name="_Hlk47174480"/>
      <w:r>
        <w:t>P. Ez egy magas ár, elsősorban jelentős technikai újdonságokat tartalmazó termékeknél alkalmazzák, a piaci bevezetés és fellendülés szakaszában.</w:t>
      </w:r>
    </w:p>
    <w:bookmarkEnd w:id="1"/>
    <w:p w:rsidR="00E40D1C" w:rsidRDefault="00616515" w:rsidP="008D5EC4">
      <w:pPr>
        <w:ind w:left="360"/>
      </w:pPr>
      <w:r>
        <w:t xml:space="preserve">M. </w:t>
      </w:r>
      <w:r w:rsidR="002B6625">
        <w:t>Magas ár</w:t>
      </w:r>
      <w:r>
        <w:t xml:space="preserve"> ár, melyet elsősorban az élelmiszereknél alkalmaznak, az érési és a telítődési szakaszban.</w:t>
      </w:r>
    </w:p>
    <w:p w:rsidR="00213F93" w:rsidRDefault="00213F93" w:rsidP="008D5EC4">
      <w:pPr>
        <w:ind w:left="360"/>
      </w:pPr>
    </w:p>
    <w:p w:rsidR="00616515" w:rsidRPr="00213F93" w:rsidRDefault="00213F93" w:rsidP="00213F93">
      <w:pPr>
        <w:ind w:left="360"/>
      </w:pPr>
      <w:r>
        <w:t xml:space="preserve">Válasz: </w:t>
      </w:r>
      <w:r w:rsidR="00616515" w:rsidRPr="00213F93">
        <w:t>P. Ez egy magas ár, elsősorban jelentős technikai újdonságokat tartalmazó termékeknél alkalmazzák, a piaci bevezetés és fellendülés szakaszában.</w:t>
      </w:r>
    </w:p>
    <w:p w:rsidR="00213F93" w:rsidRDefault="00213F93" w:rsidP="008D5EC4">
      <w:pPr>
        <w:ind w:left="360"/>
      </w:pPr>
    </w:p>
    <w:p w:rsidR="00565D48" w:rsidRDefault="00565D48" w:rsidP="00565D48">
      <w:pPr>
        <w:pStyle w:val="Listaszerbekezds"/>
        <w:numPr>
          <w:ilvl w:val="0"/>
          <w:numId w:val="1"/>
        </w:numPr>
      </w:pPr>
      <w:r>
        <w:t>Melyik tiltás nem tartozik a versenytörvényhez?</w:t>
      </w:r>
    </w:p>
    <w:p w:rsidR="00565D48" w:rsidRDefault="00565D48" w:rsidP="00565D48">
      <w:pPr>
        <w:pStyle w:val="Listaszerbekezds"/>
      </w:pPr>
      <w:r>
        <w:t>B.</w:t>
      </w:r>
      <w:r>
        <w:tab/>
        <w:t>Tilos a fogyasztók megtévesztése.</w:t>
      </w:r>
    </w:p>
    <w:p w:rsidR="00565D48" w:rsidRDefault="00565D48" w:rsidP="00565D48">
      <w:pPr>
        <w:pStyle w:val="Listaszerbekezds"/>
      </w:pPr>
      <w:r>
        <w:t>P.</w:t>
      </w:r>
      <w:r>
        <w:tab/>
        <w:t>Tilos az átmeneti árkorlátozások alkalmazása.</w:t>
      </w:r>
    </w:p>
    <w:p w:rsidR="00565D48" w:rsidRDefault="00565D48" w:rsidP="00565D48">
      <w:pPr>
        <w:pStyle w:val="Listaszerbekezds"/>
      </w:pPr>
      <w:r>
        <w:t>M.</w:t>
      </w:r>
      <w:r>
        <w:tab/>
        <w:t>Tilos a gazdasági erőfölénnyel való visszaélés.</w:t>
      </w:r>
    </w:p>
    <w:p w:rsidR="00565D48" w:rsidRDefault="00565D48" w:rsidP="00565D48">
      <w:pPr>
        <w:pStyle w:val="Listaszerbekezds"/>
      </w:pPr>
      <w:r>
        <w:t xml:space="preserve">T. </w:t>
      </w:r>
      <w:r>
        <w:tab/>
      </w:r>
      <w:r>
        <w:t>Tilos a tisztességtelen ár alkalmazása.</w:t>
      </w:r>
    </w:p>
    <w:p w:rsidR="00565D48" w:rsidRDefault="00565D48" w:rsidP="00565D48"/>
    <w:p w:rsidR="007D4524" w:rsidRPr="002A5181" w:rsidRDefault="00565D48" w:rsidP="007D4524">
      <w:r>
        <w:t xml:space="preserve">Válasz: </w:t>
      </w:r>
      <w:r w:rsidRPr="00565D48">
        <w:t>P.</w:t>
      </w:r>
      <w:r w:rsidRPr="00565D48">
        <w:tab/>
        <w:t>Tilos az átmeneti árkorlátozások alkalmazása.</w:t>
      </w:r>
      <w:bookmarkStart w:id="2" w:name="_GoBack"/>
      <w:bookmarkEnd w:id="2"/>
    </w:p>
    <w:sectPr w:rsidR="007D4524" w:rsidRPr="002A5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64F1F"/>
    <w:multiLevelType w:val="hybridMultilevel"/>
    <w:tmpl w:val="17346906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8873224"/>
    <w:multiLevelType w:val="hybridMultilevel"/>
    <w:tmpl w:val="E0F01056"/>
    <w:lvl w:ilvl="0" w:tplc="05BAF028">
      <w:start w:val="1"/>
      <w:numFmt w:val="decimal"/>
      <w:lvlText w:val="%1)"/>
      <w:lvlJc w:val="left"/>
      <w:pPr>
        <w:ind w:left="720" w:hanging="360"/>
      </w:pPr>
    </w:lvl>
    <w:lvl w:ilvl="1" w:tplc="89806A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EF4E0F80">
      <w:start w:val="1"/>
      <w:numFmt w:val="lowerLetter"/>
      <w:lvlText w:val="%3)"/>
      <w:lvlJc w:val="left"/>
      <w:pPr>
        <w:ind w:left="2520" w:hanging="540"/>
      </w:pPr>
      <w:rPr>
        <w:rFonts w:hint="default"/>
      </w:rPr>
    </w:lvl>
    <w:lvl w:ilvl="3" w:tplc="986CCB7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41D7"/>
    <w:multiLevelType w:val="hybridMultilevel"/>
    <w:tmpl w:val="B6A21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42571"/>
    <w:multiLevelType w:val="hybridMultilevel"/>
    <w:tmpl w:val="3362A802"/>
    <w:lvl w:ilvl="0" w:tplc="040E0001">
      <w:start w:val="1"/>
      <w:numFmt w:val="bullet"/>
      <w:lvlText w:val=""/>
      <w:lvlJc w:val="left"/>
      <w:pPr>
        <w:ind w:left="119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4" w15:restartNumberingAfterBreak="0">
    <w:nsid w:val="3C1A7B11"/>
    <w:multiLevelType w:val="hybridMultilevel"/>
    <w:tmpl w:val="34F2B2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B6418"/>
    <w:multiLevelType w:val="hybridMultilevel"/>
    <w:tmpl w:val="481A8A08"/>
    <w:lvl w:ilvl="0" w:tplc="D870CEE8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2847DE"/>
    <w:multiLevelType w:val="hybridMultilevel"/>
    <w:tmpl w:val="59F6CA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14F10"/>
    <w:multiLevelType w:val="hybridMultilevel"/>
    <w:tmpl w:val="C0343E1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9E"/>
    <w:rsid w:val="00107F5B"/>
    <w:rsid w:val="00155D65"/>
    <w:rsid w:val="001C559E"/>
    <w:rsid w:val="001C7467"/>
    <w:rsid w:val="00213F93"/>
    <w:rsid w:val="0024305B"/>
    <w:rsid w:val="0027249E"/>
    <w:rsid w:val="00285009"/>
    <w:rsid w:val="002A01F2"/>
    <w:rsid w:val="002A5181"/>
    <w:rsid w:val="002B6625"/>
    <w:rsid w:val="00352CE9"/>
    <w:rsid w:val="003F3CF5"/>
    <w:rsid w:val="00472DFE"/>
    <w:rsid w:val="0050740A"/>
    <w:rsid w:val="00565D48"/>
    <w:rsid w:val="005F4816"/>
    <w:rsid w:val="0060021F"/>
    <w:rsid w:val="00600AC8"/>
    <w:rsid w:val="00616515"/>
    <w:rsid w:val="0063378F"/>
    <w:rsid w:val="006F185D"/>
    <w:rsid w:val="007D4524"/>
    <w:rsid w:val="00816F41"/>
    <w:rsid w:val="008507DF"/>
    <w:rsid w:val="00881DFD"/>
    <w:rsid w:val="008D5EC4"/>
    <w:rsid w:val="00985321"/>
    <w:rsid w:val="00A24002"/>
    <w:rsid w:val="00A26132"/>
    <w:rsid w:val="00AC6337"/>
    <w:rsid w:val="00AF7688"/>
    <w:rsid w:val="00BD43E8"/>
    <w:rsid w:val="00CA4380"/>
    <w:rsid w:val="00D063C1"/>
    <w:rsid w:val="00D307BD"/>
    <w:rsid w:val="00D81CD8"/>
    <w:rsid w:val="00E40D1C"/>
    <w:rsid w:val="00EC4C33"/>
    <w:rsid w:val="00F843A2"/>
    <w:rsid w:val="00FF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B13EA"/>
  <w15:chartTrackingRefBased/>
  <w15:docId w15:val="{6E4BB971-0FA0-4C3F-A09E-404AB3C1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897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37</cp:revision>
  <dcterms:created xsi:type="dcterms:W3CDTF">2020-08-01T08:47:00Z</dcterms:created>
  <dcterms:modified xsi:type="dcterms:W3CDTF">2020-08-01T09:42:00Z</dcterms:modified>
</cp:coreProperties>
</file>